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3A4D" w14:textId="0B8BC623" w:rsidR="0046717E" w:rsidRDefault="00000000">
      <w:pPr>
        <w:pStyle w:val="Title"/>
      </w:pPr>
      <w:r>
        <w:t xml:space="preserve">Privacy </w:t>
      </w:r>
      <w:r w:rsidR="008210B2">
        <w:t xml:space="preserve">&amp; GDPR </w:t>
      </w:r>
      <w:r>
        <w:t>Policy – Holland Chiropractic</w:t>
      </w:r>
    </w:p>
    <w:p w14:paraId="4A2F87DF" w14:textId="77777777" w:rsidR="0046717E" w:rsidRDefault="00000000">
      <w:pPr>
        <w:pStyle w:val="Heading1"/>
      </w:pPr>
      <w:r>
        <w:t>Effective Date</w:t>
      </w:r>
    </w:p>
    <w:p w14:paraId="1C7C5613" w14:textId="40D4C013" w:rsidR="0046717E" w:rsidRDefault="008210B2">
      <w:r>
        <w:t>1/6/2025</w:t>
      </w:r>
    </w:p>
    <w:p w14:paraId="68FEC522" w14:textId="77777777" w:rsidR="0046717E" w:rsidRDefault="00000000">
      <w:pPr>
        <w:pStyle w:val="Heading1"/>
      </w:pPr>
      <w:r>
        <w:t>Last Updated</w:t>
      </w:r>
    </w:p>
    <w:p w14:paraId="5C67C2C0" w14:textId="63EAC6AD" w:rsidR="008210B2" w:rsidRPr="008210B2" w:rsidRDefault="008210B2" w:rsidP="008210B2">
      <w:r>
        <w:t>5/5/2025</w:t>
      </w:r>
    </w:p>
    <w:p w14:paraId="1D691BB1" w14:textId="7E7F630C" w:rsidR="0046717E" w:rsidRDefault="00000000">
      <w:pPr>
        <w:pStyle w:val="Heading1"/>
      </w:pPr>
      <w:r>
        <w:t>Who We Are</w:t>
      </w:r>
    </w:p>
    <w:p w14:paraId="6458094D" w14:textId="77777777" w:rsidR="0046717E" w:rsidRDefault="00000000">
      <w:r>
        <w:t>Holland Chiropractic is a chiropractic clinic based in the UK. We are a Data Controller under UK GDPR and are responsible for the personal data we collect from you.</w:t>
      </w:r>
    </w:p>
    <w:p w14:paraId="5DED345A" w14:textId="77777777" w:rsidR="00F42AF5" w:rsidRDefault="00F42AF5" w:rsidP="00F42AF5">
      <w:pPr>
        <w:pStyle w:val="NoSpacing"/>
        <w:rPr>
          <w:rStyle w:val="Emphasis"/>
        </w:rPr>
      </w:pPr>
      <w:r>
        <w:rPr>
          <w:rStyle w:val="Emphasis"/>
        </w:rPr>
        <w:t>Dr Charlotte Holland DC</w:t>
      </w:r>
    </w:p>
    <w:p w14:paraId="6FFE5343" w14:textId="77777777" w:rsidR="00F42AF5" w:rsidRDefault="00F42AF5" w:rsidP="00F42AF5">
      <w:pPr>
        <w:pStyle w:val="NoSpacing"/>
      </w:pPr>
    </w:p>
    <w:p w14:paraId="0ACD17C5" w14:textId="77777777" w:rsidR="00F42AF5" w:rsidRDefault="00F42AF5" w:rsidP="00F42AF5">
      <w:pPr>
        <w:pStyle w:val="NoSpacing"/>
      </w:pPr>
      <w:r>
        <w:t>Holland Chiropractic Ltd</w:t>
      </w:r>
    </w:p>
    <w:p w14:paraId="79159FBA" w14:textId="77777777" w:rsidR="00F42AF5" w:rsidRDefault="00F42AF5" w:rsidP="00F42AF5">
      <w:pPr>
        <w:pStyle w:val="NoSpacing"/>
      </w:pPr>
      <w:r>
        <w:t xml:space="preserve">The Mill – Emerald Elegance </w:t>
      </w:r>
    </w:p>
    <w:p w14:paraId="4D9DA77E" w14:textId="77777777" w:rsidR="00F42AF5" w:rsidRPr="00B3605D" w:rsidRDefault="00F42AF5" w:rsidP="00F42AF5">
      <w:pPr>
        <w:pStyle w:val="NoSpacing"/>
      </w:pPr>
      <w:r w:rsidRPr="00B3605D">
        <w:t xml:space="preserve">Quainton Road </w:t>
      </w:r>
    </w:p>
    <w:p w14:paraId="342F6F9B" w14:textId="77777777" w:rsidR="00F42AF5" w:rsidRPr="00B3605D" w:rsidRDefault="00F42AF5" w:rsidP="00F42AF5">
      <w:pPr>
        <w:pStyle w:val="NoSpacing"/>
      </w:pPr>
      <w:r w:rsidRPr="00B3605D">
        <w:t xml:space="preserve">Waddesdon </w:t>
      </w:r>
    </w:p>
    <w:p w14:paraId="1AD95731" w14:textId="77777777" w:rsidR="00F42AF5" w:rsidRPr="00B3605D" w:rsidRDefault="00F42AF5" w:rsidP="00F42AF5">
      <w:pPr>
        <w:pStyle w:val="NoSpacing"/>
      </w:pPr>
      <w:r w:rsidRPr="00B3605D">
        <w:t>Aylesbury</w:t>
      </w:r>
    </w:p>
    <w:p w14:paraId="1EF2AA06" w14:textId="77777777" w:rsidR="00F42AF5" w:rsidRPr="00B3605D" w:rsidRDefault="00F42AF5" w:rsidP="00F42AF5">
      <w:pPr>
        <w:pStyle w:val="NoSpacing"/>
        <w:rPr>
          <w:rFonts w:cs="Arial"/>
          <w:color w:val="000000" w:themeColor="text1"/>
          <w:sz w:val="21"/>
          <w:szCs w:val="21"/>
        </w:rPr>
      </w:pPr>
      <w:r w:rsidRPr="00B3605D">
        <w:t>HP22OLP</w:t>
      </w:r>
      <w:r w:rsidRPr="00B3605D">
        <w:br/>
      </w:r>
    </w:p>
    <w:p w14:paraId="5E717CFF" w14:textId="77777777" w:rsidR="00F42AF5" w:rsidRPr="00B3605D" w:rsidRDefault="00F42AF5" w:rsidP="00F42AF5">
      <w:pPr>
        <w:pStyle w:val="NoSpacing"/>
        <w:rPr>
          <w:rFonts w:cs="Arial"/>
          <w:color w:val="000000" w:themeColor="text1"/>
          <w:sz w:val="21"/>
          <w:szCs w:val="21"/>
        </w:rPr>
      </w:pPr>
      <w:r w:rsidRPr="00B3605D">
        <w:rPr>
          <w:rFonts w:cs="Arial"/>
          <w:color w:val="000000" w:themeColor="text1"/>
          <w:sz w:val="21"/>
          <w:szCs w:val="21"/>
        </w:rPr>
        <w:t>07940410549</w:t>
      </w:r>
    </w:p>
    <w:p w14:paraId="42D53427" w14:textId="77777777" w:rsidR="00F42AF5" w:rsidRPr="00B3605D" w:rsidRDefault="00F42AF5" w:rsidP="00F42AF5">
      <w:pPr>
        <w:pStyle w:val="NoSpacing"/>
        <w:rPr>
          <w:color w:val="000000" w:themeColor="text1"/>
        </w:rPr>
      </w:pPr>
      <w:r w:rsidRPr="00B3605D">
        <w:rPr>
          <w:rFonts w:cs="Arial"/>
          <w:color w:val="000000" w:themeColor="text1"/>
          <w:sz w:val="21"/>
          <w:szCs w:val="21"/>
        </w:rPr>
        <w:t>info@hollandchiropractic.co.uk</w:t>
      </w:r>
    </w:p>
    <w:p w14:paraId="10D4415C" w14:textId="77777777" w:rsidR="0046717E" w:rsidRDefault="00000000">
      <w:pPr>
        <w:pStyle w:val="Heading1"/>
      </w:pPr>
      <w:r>
        <w:t>What Personal Data We Collect</w:t>
      </w:r>
    </w:p>
    <w:p w14:paraId="39DC10E8" w14:textId="77777777" w:rsidR="0046717E" w:rsidRDefault="00000000">
      <w:r>
        <w:t>We may collect and process the following categories of personal data:</w:t>
      </w:r>
      <w:r>
        <w:br/>
        <w:t>- Identity data: name, date of birth, gender</w:t>
      </w:r>
      <w:r>
        <w:br/>
        <w:t>- Contact data: address, phone number, email</w:t>
      </w:r>
      <w:r>
        <w:br/>
        <w:t>- Health data: medical history, treatment details, test results</w:t>
      </w:r>
      <w:r>
        <w:br/>
        <w:t>- Financial data: payment information (processed securely)</w:t>
      </w:r>
      <w:r>
        <w:br/>
        <w:t>- Appointment history and communications with us</w:t>
      </w:r>
    </w:p>
    <w:p w14:paraId="4A816DBF" w14:textId="77777777" w:rsidR="0046717E" w:rsidRDefault="00000000">
      <w:r>
        <w:t>Health information is considered special category data and is treated with the highest level of protection.</w:t>
      </w:r>
    </w:p>
    <w:p w14:paraId="625C0D94" w14:textId="77777777" w:rsidR="0046717E" w:rsidRDefault="00000000">
      <w:pPr>
        <w:pStyle w:val="Heading1"/>
      </w:pPr>
      <w:r>
        <w:lastRenderedPageBreak/>
        <w:t>Lawful Basis for Processing</w:t>
      </w:r>
    </w:p>
    <w:p w14:paraId="0081D4C4" w14:textId="77777777" w:rsidR="0046717E" w:rsidRDefault="00000000">
      <w:r>
        <w:t>We process your data under the following legal bases:</w:t>
      </w:r>
      <w:r>
        <w:br/>
        <w:t>- Consent – when you give clear permission for us to process your data (e.g., marketing communications)</w:t>
      </w:r>
      <w:r>
        <w:br/>
        <w:t>- Contract – when processing is necessary for the provision of care or services</w:t>
      </w:r>
      <w:r>
        <w:br/>
        <w:t>- Legal obligation – to comply with applicable laws and regulations</w:t>
      </w:r>
      <w:r>
        <w:br/>
        <w:t>- Legitimate interest – for managing clinic operations, ensuring patient safety, or improving services</w:t>
      </w:r>
    </w:p>
    <w:p w14:paraId="0FCC0932" w14:textId="77777777" w:rsidR="0046717E" w:rsidRDefault="00000000">
      <w:pPr>
        <w:pStyle w:val="Heading1"/>
      </w:pPr>
      <w:r>
        <w:t>How We Use Your Data</w:t>
      </w:r>
    </w:p>
    <w:p w14:paraId="21897A2A" w14:textId="77777777" w:rsidR="0046717E" w:rsidRDefault="00000000">
      <w:r>
        <w:t>We use your personal data to:</w:t>
      </w:r>
      <w:r>
        <w:br/>
        <w:t>- Provide safe and effective chiropractic care</w:t>
      </w:r>
      <w:r>
        <w:br/>
        <w:t>- Maintain accurate medical and appointment records</w:t>
      </w:r>
      <w:r>
        <w:br/>
        <w:t>- Communicate with you regarding your care</w:t>
      </w:r>
      <w:r>
        <w:br/>
        <w:t>- Manage billing, payments, and insurance (if applicable)</w:t>
      </w:r>
      <w:r>
        <w:br/>
        <w:t>- Comply with legal and regulatory obligations</w:t>
      </w:r>
    </w:p>
    <w:p w14:paraId="322068AD" w14:textId="77777777" w:rsidR="0046717E" w:rsidRDefault="00000000">
      <w:r>
        <w:t>We will not use your data for any automated decision-making or profiling.</w:t>
      </w:r>
    </w:p>
    <w:p w14:paraId="205C74A7" w14:textId="77777777" w:rsidR="0046717E" w:rsidRDefault="00000000">
      <w:pPr>
        <w:pStyle w:val="Heading1"/>
      </w:pPr>
      <w:r>
        <w:t>Sharing Your Data</w:t>
      </w:r>
    </w:p>
    <w:p w14:paraId="15F3E48E" w14:textId="77777777" w:rsidR="0046717E" w:rsidRDefault="00000000">
      <w:r>
        <w:t>We only share your data when necessary and with trusted third parties, including:</w:t>
      </w:r>
      <w:r>
        <w:br/>
        <w:t>- Other healthcare professionals (with your consent)</w:t>
      </w:r>
      <w:r>
        <w:br/>
        <w:t>- IT and practice management software providers (under data processing agreements)</w:t>
      </w:r>
      <w:r>
        <w:br/>
        <w:t>- Legal, regulatory, or governmental bodies (when required by law)</w:t>
      </w:r>
    </w:p>
    <w:p w14:paraId="4893C80E" w14:textId="77777777" w:rsidR="0046717E" w:rsidRDefault="00000000">
      <w:r>
        <w:t>We do not sell or rent your personal data to third parties.</w:t>
      </w:r>
    </w:p>
    <w:p w14:paraId="686EA693" w14:textId="77777777" w:rsidR="0046717E" w:rsidRDefault="00000000">
      <w:pPr>
        <w:pStyle w:val="Heading1"/>
      </w:pPr>
      <w:r>
        <w:t>How We Store and Protect Your Data</w:t>
      </w:r>
    </w:p>
    <w:p w14:paraId="77F943B2" w14:textId="77777777" w:rsidR="0046717E" w:rsidRDefault="00000000">
      <w:r>
        <w:t>Your data is stored securely, using:</w:t>
      </w:r>
      <w:r>
        <w:br/>
        <w:t>- Encrypted digital systems with secure login</w:t>
      </w:r>
      <w:r>
        <w:br/>
        <w:t>- Locked filing systems for paper records</w:t>
      </w:r>
      <w:r>
        <w:br/>
        <w:t>- Regular data audits and restricted access for authorised personnel only</w:t>
      </w:r>
    </w:p>
    <w:p w14:paraId="30A6EBE4" w14:textId="77777777" w:rsidR="0046717E" w:rsidRDefault="00000000">
      <w:r>
        <w:t>We retain your records for the legally required period (e.g., 8 years after your last visit or until a child patient turns 25), after which they are safely deleted or destroyed.</w:t>
      </w:r>
    </w:p>
    <w:p w14:paraId="0EB456C8" w14:textId="77777777" w:rsidR="0046717E" w:rsidRDefault="00000000">
      <w:pPr>
        <w:pStyle w:val="Heading1"/>
      </w:pPr>
      <w:r>
        <w:t>Your Data Protection Rights</w:t>
      </w:r>
    </w:p>
    <w:p w14:paraId="61E33C9C" w14:textId="77777777" w:rsidR="00F42AF5" w:rsidRDefault="00000000">
      <w:r>
        <w:t>Under UK GDPR, you have the right to:</w:t>
      </w:r>
      <w:r>
        <w:br/>
        <w:t>- Access your personal data</w:t>
      </w:r>
      <w:r>
        <w:br/>
        <w:t>- Request correction of inaccurate data</w:t>
      </w:r>
      <w:r>
        <w:br/>
      </w:r>
      <w:r>
        <w:lastRenderedPageBreak/>
        <w:t>- Request deletion ("right to be forgotten") where applicable</w:t>
      </w:r>
      <w:r>
        <w:br/>
        <w:t>- Object to or restrict processing in certain circumstances</w:t>
      </w:r>
      <w:r>
        <w:br/>
        <w:t>- Request a copy of your data in a portable format</w:t>
      </w:r>
      <w:r>
        <w:br/>
        <w:t>- Withdraw consent (where applicable)</w:t>
      </w:r>
    </w:p>
    <w:p w14:paraId="2B51E7F1" w14:textId="69544B8D" w:rsidR="0046717E" w:rsidRDefault="00000000">
      <w:r>
        <w:t>To exercise your rights, please contact us using the details above.</w:t>
      </w:r>
    </w:p>
    <w:p w14:paraId="003BE312" w14:textId="77777777" w:rsidR="0046717E" w:rsidRDefault="00000000">
      <w:pPr>
        <w:pStyle w:val="Heading1"/>
      </w:pPr>
      <w:r>
        <w:t>Cookies and Website Use</w:t>
      </w:r>
    </w:p>
    <w:p w14:paraId="1482C6D7" w14:textId="77777777" w:rsidR="0046717E" w:rsidRDefault="00000000">
      <w:r>
        <w:t>If our website uses cookies or analytics tools, we will display a clear cookie notice and request your consent.</w:t>
      </w:r>
    </w:p>
    <w:p w14:paraId="7812DA67" w14:textId="77777777" w:rsidR="0046717E" w:rsidRDefault="00000000">
      <w:pPr>
        <w:pStyle w:val="Heading1"/>
      </w:pPr>
      <w:r>
        <w:t>How to Complain</w:t>
      </w:r>
    </w:p>
    <w:p w14:paraId="0651A7C0" w14:textId="77777777" w:rsidR="0046717E" w:rsidRDefault="00000000">
      <w:r>
        <w:t>If you have concerns about how we handle your data, please contact us first. If you’re not satisfied, you can lodge a complaint with the Information Commissioner's Office (ICO):</w:t>
      </w:r>
    </w:p>
    <w:p w14:paraId="41CE27AB" w14:textId="7A79D8DF" w:rsidR="008210B2" w:rsidRDefault="00000000">
      <w:r>
        <w:t>www.ico.org.uk</w:t>
      </w:r>
      <w:r>
        <w:br/>
        <w:t>Tel: 0303 123 1113</w:t>
      </w:r>
    </w:p>
    <w:p w14:paraId="261C73C8" w14:textId="7FD48864" w:rsidR="008210B2" w:rsidRDefault="008210B2" w:rsidP="008210B2">
      <w:pPr>
        <w:pStyle w:val="Heading1"/>
      </w:pPr>
      <w:r>
        <w:t xml:space="preserve">Change of details </w:t>
      </w:r>
    </w:p>
    <w:p w14:paraId="30112B83" w14:textId="4BB5B4D7" w:rsidR="008210B2" w:rsidRDefault="008210B2">
      <w:r>
        <w:t>It is important that you tell the person trea</w:t>
      </w:r>
      <w:r>
        <w:t>tin</w:t>
      </w:r>
      <w:r>
        <w:t xml:space="preserve">g you if any of your details such as your name or address have changed or if any of your details such as date of birth is incorrect </w:t>
      </w:r>
      <w:proofErr w:type="gramStart"/>
      <w:r>
        <w:t>in order for</w:t>
      </w:r>
      <w:proofErr w:type="gramEnd"/>
      <w:r>
        <w:t xml:space="preserve"> us to correct it. </w:t>
      </w:r>
    </w:p>
    <w:p w14:paraId="23AED579" w14:textId="77777777" w:rsidR="008210B2" w:rsidRDefault="008210B2"/>
    <w:p w14:paraId="0C3AA7A1" w14:textId="77777777" w:rsidR="008210B2" w:rsidRDefault="008210B2" w:rsidP="008210B2">
      <w:pPr>
        <w:pStyle w:val="NoSpacing"/>
      </w:pPr>
      <w:r w:rsidRPr="008210B2">
        <w:rPr>
          <w:rStyle w:val="Heading1Char"/>
        </w:rPr>
        <w:t>No</w:t>
      </w:r>
      <w:r>
        <w:rPr>
          <w:rStyle w:val="Heading1Char"/>
        </w:rPr>
        <w:t>ti</w:t>
      </w:r>
      <w:r w:rsidRPr="008210B2">
        <w:rPr>
          <w:rStyle w:val="Heading1Char"/>
        </w:rPr>
        <w:t>fica</w:t>
      </w:r>
      <w:r>
        <w:rPr>
          <w:rStyle w:val="Heading1Char"/>
        </w:rPr>
        <w:t>t</w:t>
      </w:r>
      <w:r w:rsidRPr="008210B2">
        <w:rPr>
          <w:rStyle w:val="Heading1Char"/>
        </w:rPr>
        <w:t>ion</w:t>
      </w:r>
      <w:r w:rsidRPr="008210B2">
        <w:rPr>
          <w:rStyle w:val="Heading1Char"/>
        </w:rPr>
        <w:t xml:space="preserve"> &amp; Data Controller</w:t>
      </w:r>
      <w:r>
        <w:t xml:space="preserve"> </w:t>
      </w:r>
    </w:p>
    <w:p w14:paraId="346F80B2" w14:textId="05404665" w:rsidR="008210B2" w:rsidRDefault="008210B2" w:rsidP="008210B2">
      <w:r>
        <w:t xml:space="preserve">Charlotte Holland </w:t>
      </w:r>
      <w:r>
        <w:t xml:space="preserve">is registered with the </w:t>
      </w:r>
      <w:r>
        <w:t xml:space="preserve">ICO </w:t>
      </w:r>
      <w:r>
        <w:t>Informa</w:t>
      </w:r>
      <w:r>
        <w:t>ti</w:t>
      </w:r>
      <w:r>
        <w:t xml:space="preserve">on Commissioner’s Office as the Data Controller for </w:t>
      </w:r>
      <w:r>
        <w:t>Holland Chiropractic Ltd</w:t>
      </w:r>
      <w:r>
        <w:t>.</w:t>
      </w:r>
    </w:p>
    <w:p w14:paraId="710B28A1" w14:textId="77777777" w:rsidR="008210B2" w:rsidRDefault="008210B2" w:rsidP="008210B2">
      <w:pPr>
        <w:pStyle w:val="Heading1"/>
      </w:pPr>
      <w:r>
        <w:t>Updates to This Policy</w:t>
      </w:r>
    </w:p>
    <w:p w14:paraId="542293EF" w14:textId="77777777" w:rsidR="008210B2" w:rsidRDefault="008210B2" w:rsidP="008210B2">
      <w:r>
        <w:t>We may update this Privacy Policy from time to time. The latest version will always be available on our website or by request.</w:t>
      </w:r>
    </w:p>
    <w:p w14:paraId="544B8A72" w14:textId="77777777" w:rsidR="008210B2" w:rsidRDefault="008210B2" w:rsidP="008210B2"/>
    <w:p w14:paraId="72CD8E91" w14:textId="49C12A7D" w:rsidR="008210B2" w:rsidRDefault="008210B2"/>
    <w:sectPr w:rsidR="008210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57588">
    <w:abstractNumId w:val="8"/>
  </w:num>
  <w:num w:numId="2" w16cid:durableId="1251738414">
    <w:abstractNumId w:val="6"/>
  </w:num>
  <w:num w:numId="3" w16cid:durableId="139422793">
    <w:abstractNumId w:val="5"/>
  </w:num>
  <w:num w:numId="4" w16cid:durableId="1880891734">
    <w:abstractNumId w:val="4"/>
  </w:num>
  <w:num w:numId="5" w16cid:durableId="491486363">
    <w:abstractNumId w:val="7"/>
  </w:num>
  <w:num w:numId="6" w16cid:durableId="1662394743">
    <w:abstractNumId w:val="3"/>
  </w:num>
  <w:num w:numId="7" w16cid:durableId="784235185">
    <w:abstractNumId w:val="2"/>
  </w:num>
  <w:num w:numId="8" w16cid:durableId="486289489">
    <w:abstractNumId w:val="1"/>
  </w:num>
  <w:num w:numId="9" w16cid:durableId="98501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14BE"/>
    <w:rsid w:val="0029639D"/>
    <w:rsid w:val="00326F90"/>
    <w:rsid w:val="0046717E"/>
    <w:rsid w:val="00723DED"/>
    <w:rsid w:val="008210B2"/>
    <w:rsid w:val="008D05FF"/>
    <w:rsid w:val="00AA1D8D"/>
    <w:rsid w:val="00B47730"/>
    <w:rsid w:val="00CB0664"/>
    <w:rsid w:val="00D43182"/>
    <w:rsid w:val="00F42A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BE30B"/>
  <w14:defaultImageDpi w14:val="300"/>
  <w15:docId w15:val="{656DDC71-ABC1-A04C-A9C5-AEA7D3EB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charlotte newman</cp:lastModifiedBy>
  <cp:revision>2</cp:revision>
  <cp:lastPrinted>2025-05-05T15:13:00Z</cp:lastPrinted>
  <dcterms:created xsi:type="dcterms:W3CDTF">2025-05-05T15:14:00Z</dcterms:created>
  <dcterms:modified xsi:type="dcterms:W3CDTF">2025-05-05T15:14:00Z</dcterms:modified>
  <cp:category/>
</cp:coreProperties>
</file>